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B3" w:rsidRDefault="00894FB3" w:rsidP="00894FB3">
      <w:pPr>
        <w:jc w:val="center"/>
        <w:rPr>
          <w:rFonts w:ascii="CG Omega" w:hAnsi="CG Omega"/>
          <w:b/>
          <w:sz w:val="28"/>
          <w:szCs w:val="28"/>
        </w:rPr>
      </w:pPr>
      <w:r>
        <w:rPr>
          <w:rFonts w:ascii="CG Omega" w:hAnsi="CG Omega"/>
          <w:b/>
          <w:sz w:val="28"/>
          <w:szCs w:val="28"/>
        </w:rPr>
        <w:t>Garth Hillier Award</w:t>
      </w:r>
    </w:p>
    <w:p w:rsidR="00894FB3" w:rsidRDefault="00894FB3" w:rsidP="00894FB3">
      <w:pPr>
        <w:jc w:val="center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“New York State 911 Coordinator of the Year”</w:t>
      </w:r>
    </w:p>
    <w:p w:rsidR="00894FB3" w:rsidRDefault="00894FB3" w:rsidP="00894FB3">
      <w:pPr>
        <w:jc w:val="center"/>
        <w:rPr>
          <w:rFonts w:ascii="CG Omega" w:hAnsi="CG Omega"/>
          <w:b/>
          <w:sz w:val="24"/>
          <w:szCs w:val="24"/>
        </w:rPr>
      </w:pPr>
    </w:p>
    <w:p w:rsidR="00894FB3" w:rsidRDefault="00894FB3" w:rsidP="00894FB3">
      <w:pPr>
        <w:rPr>
          <w:rFonts w:ascii="CG Omega" w:hAnsi="CG Omega"/>
          <w:sz w:val="24"/>
          <w:szCs w:val="24"/>
        </w:rPr>
      </w:pPr>
      <w:r w:rsidRPr="00894FB3">
        <w:rPr>
          <w:rFonts w:ascii="CG Omega" w:hAnsi="CG Omega"/>
          <w:sz w:val="24"/>
          <w:szCs w:val="24"/>
        </w:rPr>
        <w:t>Criteria:</w:t>
      </w:r>
    </w:p>
    <w:p w:rsidR="00894FB3" w:rsidRDefault="00F430E5" w:rsidP="00894FB3">
      <w:pPr>
        <w:pStyle w:val="ListParagraph"/>
        <w:numPr>
          <w:ilvl w:val="0"/>
          <w:numId w:val="2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Dedication to the principles and ideals of our industry</w:t>
      </w:r>
    </w:p>
    <w:p w:rsidR="00F430E5" w:rsidRDefault="00F430E5" w:rsidP="00894FB3">
      <w:pPr>
        <w:pStyle w:val="ListParagraph"/>
        <w:numPr>
          <w:ilvl w:val="0"/>
          <w:numId w:val="2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Visionary guidance</w:t>
      </w:r>
    </w:p>
    <w:p w:rsidR="00F430E5" w:rsidRDefault="00F430E5" w:rsidP="00894FB3">
      <w:pPr>
        <w:pStyle w:val="ListParagraph"/>
        <w:numPr>
          <w:ilvl w:val="0"/>
          <w:numId w:val="2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Leadership</w:t>
      </w:r>
    </w:p>
    <w:p w:rsidR="00F430E5" w:rsidRDefault="00F430E5" w:rsidP="00894FB3">
      <w:pPr>
        <w:pStyle w:val="ListParagraph"/>
        <w:numPr>
          <w:ilvl w:val="0"/>
          <w:numId w:val="2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Dedicated service to the people within our 911 community</w:t>
      </w:r>
    </w:p>
    <w:p w:rsidR="00F430E5" w:rsidRDefault="00F430E5" w:rsidP="00894FB3">
      <w:pPr>
        <w:pStyle w:val="ListParagraph"/>
        <w:numPr>
          <w:ilvl w:val="0"/>
          <w:numId w:val="2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Ability to help and guide co-workers, and others within the Public Safety family</w:t>
      </w:r>
    </w:p>
    <w:p w:rsidR="00F430E5" w:rsidRDefault="00F430E5" w:rsidP="00F430E5">
      <w:pPr>
        <w:pStyle w:val="ListParagraph"/>
        <w:rPr>
          <w:rFonts w:ascii="CG Omega" w:hAnsi="CG Omega"/>
          <w:sz w:val="24"/>
          <w:szCs w:val="24"/>
        </w:rPr>
      </w:pPr>
    </w:p>
    <w:p w:rsidR="00F430E5" w:rsidRDefault="00F430E5" w:rsidP="00F430E5">
      <w:pPr>
        <w:pStyle w:val="ListParagraph"/>
        <w:rPr>
          <w:rFonts w:ascii="CG Omega" w:hAnsi="CG Omega"/>
          <w:sz w:val="24"/>
          <w:szCs w:val="24"/>
        </w:rPr>
      </w:pPr>
    </w:p>
    <w:p w:rsidR="00F430E5" w:rsidRPr="00F430E5" w:rsidRDefault="00F430E5" w:rsidP="00F430E5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Please</w:t>
      </w:r>
      <w:r w:rsidR="00D74E91">
        <w:rPr>
          <w:rFonts w:ascii="CG Omega" w:hAnsi="CG Omega"/>
          <w:sz w:val="24"/>
          <w:szCs w:val="24"/>
        </w:rPr>
        <w:t xml:space="preserve">, use the </w:t>
      </w:r>
      <w:r>
        <w:rPr>
          <w:rFonts w:ascii="CG Omega" w:hAnsi="CG Omega"/>
          <w:sz w:val="24"/>
          <w:szCs w:val="24"/>
        </w:rPr>
        <w:t>form for your nominee explaining and/or providing examples how your nominee meets the criteria.</w:t>
      </w:r>
      <w:bookmarkStart w:id="0" w:name="_GoBack"/>
      <w:bookmarkEnd w:id="0"/>
    </w:p>
    <w:p w:rsidR="00894FB3" w:rsidRPr="00894FB3" w:rsidRDefault="00894FB3" w:rsidP="00894FB3">
      <w:pPr>
        <w:jc w:val="center"/>
        <w:rPr>
          <w:rFonts w:ascii="CG Omega" w:hAnsi="CG Omega"/>
          <w:sz w:val="24"/>
          <w:szCs w:val="24"/>
        </w:rPr>
      </w:pPr>
    </w:p>
    <w:p w:rsidR="00894FB3" w:rsidRDefault="00894FB3" w:rsidP="003D2238">
      <w:pPr>
        <w:rPr>
          <w:rFonts w:ascii="CG Omega" w:hAnsi="CG Omega"/>
          <w:sz w:val="24"/>
          <w:szCs w:val="24"/>
        </w:rPr>
      </w:pPr>
    </w:p>
    <w:p w:rsidR="00894FB3" w:rsidRDefault="00894FB3" w:rsidP="003D2238">
      <w:pPr>
        <w:rPr>
          <w:rFonts w:ascii="CG Omega" w:hAnsi="CG Omega"/>
          <w:sz w:val="24"/>
          <w:szCs w:val="24"/>
        </w:rPr>
      </w:pPr>
    </w:p>
    <w:p w:rsidR="00894FB3" w:rsidRDefault="00894FB3" w:rsidP="003D2238">
      <w:pPr>
        <w:rPr>
          <w:rFonts w:ascii="CG Omega" w:hAnsi="CG Omega"/>
          <w:sz w:val="24"/>
          <w:szCs w:val="24"/>
        </w:rPr>
      </w:pPr>
    </w:p>
    <w:p w:rsidR="00894FB3" w:rsidRDefault="00894FB3" w:rsidP="003D2238">
      <w:pPr>
        <w:rPr>
          <w:rFonts w:ascii="CG Omega" w:hAnsi="CG Omega"/>
          <w:sz w:val="24"/>
          <w:szCs w:val="24"/>
        </w:rPr>
      </w:pPr>
    </w:p>
    <w:p w:rsidR="00894FB3" w:rsidRDefault="00894FB3" w:rsidP="003D2238">
      <w:pPr>
        <w:rPr>
          <w:rFonts w:ascii="CG Omega" w:hAnsi="CG Omega"/>
          <w:sz w:val="24"/>
          <w:szCs w:val="24"/>
        </w:rPr>
      </w:pPr>
    </w:p>
    <w:p w:rsidR="00894FB3" w:rsidRPr="003D2238" w:rsidRDefault="00894FB3" w:rsidP="003D2238">
      <w:pPr>
        <w:rPr>
          <w:rFonts w:ascii="CG Omega" w:hAnsi="CG Omega"/>
          <w:sz w:val="24"/>
          <w:szCs w:val="24"/>
        </w:rPr>
      </w:pPr>
    </w:p>
    <w:sectPr w:rsidR="00894FB3" w:rsidRP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CCCC"/>
      </v:shape>
    </w:pict>
  </w:numPicBullet>
  <w:abstractNum w:abstractNumId="0">
    <w:nsid w:val="16D813CA"/>
    <w:multiLevelType w:val="hybridMultilevel"/>
    <w:tmpl w:val="ABD461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66DDE"/>
    <w:multiLevelType w:val="hybridMultilevel"/>
    <w:tmpl w:val="789EC8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38"/>
    <w:rsid w:val="0018330A"/>
    <w:rsid w:val="003D2238"/>
    <w:rsid w:val="00650686"/>
    <w:rsid w:val="00894FB3"/>
    <w:rsid w:val="00D74E91"/>
    <w:rsid w:val="00F01B18"/>
    <w:rsid w:val="00F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E37E-3EBC-47D5-8B34-1E0F629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Erie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Sears, Lisa</dc:creator>
  <cp:lastModifiedBy>Sears, Lisa</cp:lastModifiedBy>
  <cp:revision>2</cp:revision>
  <cp:lastPrinted>2018-08-27T13:50:00Z</cp:lastPrinted>
  <dcterms:created xsi:type="dcterms:W3CDTF">2018-08-27T17:26:00Z</dcterms:created>
  <dcterms:modified xsi:type="dcterms:W3CDTF">2018-08-27T17:26:00Z</dcterms:modified>
</cp:coreProperties>
</file>